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4950" w14:textId="77777777" w:rsidR="00CF1B08" w:rsidRPr="00CF1B08" w:rsidRDefault="00560197" w:rsidP="000840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Опросный лист на поставку </w:t>
      </w:r>
    </w:p>
    <w:p w14:paraId="7FE34545" w14:textId="77777777" w:rsidR="00CF1B08" w:rsidRDefault="00560197" w:rsidP="000840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Стационарных датчиков (газоанализаторов) </w:t>
      </w:r>
      <w:r w:rsidR="00CF1B08" w:rsidRPr="00CF1B08">
        <w:rPr>
          <w:rFonts w:ascii="Times New Roman" w:hAnsi="Times New Roman" w:cs="Times New Roman"/>
          <w:b/>
          <w:sz w:val="28"/>
          <w:szCs w:val="28"/>
        </w:rPr>
        <w:t>контроля загазованности</w:t>
      </w:r>
    </w:p>
    <w:p w14:paraId="4CE565A5" w14:textId="77777777" w:rsidR="00CF1B08" w:rsidRDefault="00CF1B08" w:rsidP="00CF1B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2525"/>
        <w:gridCol w:w="27"/>
        <w:gridCol w:w="165"/>
        <w:gridCol w:w="1884"/>
        <w:gridCol w:w="304"/>
        <w:gridCol w:w="340"/>
        <w:gridCol w:w="2673"/>
        <w:gridCol w:w="2997"/>
      </w:tblGrid>
      <w:tr w:rsidR="009F5FD7" w14:paraId="24C8E1E1" w14:textId="77777777" w:rsidTr="007C26C2">
        <w:tc>
          <w:tcPr>
            <w:tcW w:w="10915" w:type="dxa"/>
            <w:gridSpan w:val="8"/>
          </w:tcPr>
          <w:p w14:paraId="17795544" w14:textId="77777777" w:rsidR="009F5FD7" w:rsidRPr="009F5FD7" w:rsidRDefault="009F5FD7" w:rsidP="00CF1B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FD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датчикам загазованности</w:t>
            </w:r>
          </w:p>
        </w:tc>
      </w:tr>
      <w:tr w:rsidR="00CF1B08" w14:paraId="043B0329" w14:textId="77777777" w:rsidTr="009246E4">
        <w:trPr>
          <w:trHeight w:val="581"/>
        </w:trPr>
        <w:tc>
          <w:tcPr>
            <w:tcW w:w="4601" w:type="dxa"/>
            <w:gridSpan w:val="4"/>
          </w:tcPr>
          <w:p w14:paraId="498E35DA" w14:textId="77777777" w:rsidR="00CF1B08" w:rsidRPr="001C3DF8" w:rsidRDefault="009F5FD7" w:rsidP="009F5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Номер позиции</w:t>
            </w:r>
          </w:p>
        </w:tc>
        <w:tc>
          <w:tcPr>
            <w:tcW w:w="6314" w:type="dxa"/>
            <w:gridSpan w:val="4"/>
          </w:tcPr>
          <w:p w14:paraId="6FB4C01D" w14:textId="77777777" w:rsidR="00CF1B08" w:rsidRPr="001C3DF8" w:rsidRDefault="00CF1B08" w:rsidP="00CF1B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14E3" w14:paraId="6D48712C" w14:textId="77777777" w:rsidTr="009246E4">
        <w:trPr>
          <w:trHeight w:val="561"/>
        </w:trPr>
        <w:tc>
          <w:tcPr>
            <w:tcW w:w="4601" w:type="dxa"/>
            <w:gridSpan w:val="4"/>
          </w:tcPr>
          <w:p w14:paraId="56743F27" w14:textId="44782DCA" w:rsidR="000114E3" w:rsidRPr="001C3DF8" w:rsidRDefault="000114E3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14E3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6314" w:type="dxa"/>
            <w:gridSpan w:val="4"/>
          </w:tcPr>
          <w:p w14:paraId="44A79D40" w14:textId="77777777" w:rsidR="000114E3" w:rsidRPr="001C3DF8" w:rsidRDefault="000114E3" w:rsidP="00CF1B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6A21" w14:paraId="56B1FD5C" w14:textId="77777777" w:rsidTr="009246E4">
        <w:trPr>
          <w:trHeight w:val="561"/>
        </w:trPr>
        <w:tc>
          <w:tcPr>
            <w:tcW w:w="4601" w:type="dxa"/>
            <w:gridSpan w:val="4"/>
          </w:tcPr>
          <w:p w14:paraId="2FAC105E" w14:textId="1131676E" w:rsidR="00EA6A21" w:rsidRPr="000114E3" w:rsidRDefault="00EA6A21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Модификация</w:t>
            </w:r>
          </w:p>
        </w:tc>
        <w:tc>
          <w:tcPr>
            <w:tcW w:w="6314" w:type="dxa"/>
            <w:gridSpan w:val="4"/>
          </w:tcPr>
          <w:p w14:paraId="76FCAE27" w14:textId="6569D426" w:rsidR="00EA6A21" w:rsidRPr="001C3DF8" w:rsidRDefault="00EA6A21" w:rsidP="00EA6A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ГАНК</w:t>
            </w:r>
            <w:r>
              <w:rPr>
                <w:rFonts w:ascii="Calibri" w:hAnsi="Calibri" w:cs="Calibri"/>
                <w:bCs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Д  </w:t>
            </w:r>
            <w:r w:rsidRPr="001C3D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T2</w:t>
            </w:r>
          </w:p>
        </w:tc>
      </w:tr>
      <w:tr w:rsidR="00EA6A21" w14:paraId="06AB8211" w14:textId="77777777" w:rsidTr="008F5592">
        <w:trPr>
          <w:trHeight w:val="722"/>
        </w:trPr>
        <w:tc>
          <w:tcPr>
            <w:tcW w:w="4601" w:type="dxa"/>
            <w:gridSpan w:val="4"/>
            <w:vAlign w:val="center"/>
          </w:tcPr>
          <w:p w14:paraId="1C5DBE37" w14:textId="00B9B714" w:rsidR="00EA6A21" w:rsidRPr="001C3DF8" w:rsidRDefault="00EA6A21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46277">
              <w:rPr>
                <w:rFonts w:ascii="Times New Roman" w:hAnsi="Times New Roman" w:cs="Times New Roman"/>
                <w:sz w:val="20"/>
                <w:szCs w:val="20"/>
              </w:rPr>
              <w:t>Наименование и состав измеряемой среды</w:t>
            </w:r>
            <w:r w:rsidR="0015719F">
              <w:rPr>
                <w:rFonts w:ascii="Times New Roman" w:hAnsi="Times New Roman" w:cs="Times New Roman"/>
                <w:sz w:val="20"/>
                <w:szCs w:val="20"/>
              </w:rPr>
              <w:t xml:space="preserve"> (к</w:t>
            </w:r>
            <w:r w:rsidR="0015719F" w:rsidRPr="001C3DF8">
              <w:rPr>
                <w:rFonts w:ascii="Times New Roman" w:hAnsi="Times New Roman" w:cs="Times New Roman"/>
                <w:sz w:val="20"/>
                <w:szCs w:val="20"/>
              </w:rPr>
              <w:t>онтролируемые газы</w:t>
            </w:r>
            <w:r w:rsidR="001571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14" w:type="dxa"/>
            <w:gridSpan w:val="4"/>
          </w:tcPr>
          <w:p w14:paraId="499F7DD7" w14:textId="77777777" w:rsidR="00EA6A21" w:rsidRPr="001C3DF8" w:rsidRDefault="00EA6A21" w:rsidP="00EA6A21">
            <w:pPr>
              <w:pStyle w:val="a3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A21" w14:paraId="1D7CD58C" w14:textId="77777777" w:rsidTr="008F5592">
        <w:trPr>
          <w:trHeight w:val="935"/>
        </w:trPr>
        <w:tc>
          <w:tcPr>
            <w:tcW w:w="4601" w:type="dxa"/>
            <w:gridSpan w:val="4"/>
            <w:vAlign w:val="center"/>
          </w:tcPr>
          <w:p w14:paraId="0480FDD4" w14:textId="31DB708F" w:rsidR="00EA6A21" w:rsidRPr="008F5592" w:rsidRDefault="00EA6A21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5592">
              <w:rPr>
                <w:rFonts w:ascii="Times New Roman" w:hAnsi="Times New Roman" w:cs="Times New Roman"/>
                <w:sz w:val="20"/>
                <w:szCs w:val="20"/>
              </w:rPr>
              <w:t>Особенности измеряемой среды</w:t>
            </w:r>
            <w:r w:rsidRPr="008F559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314" w:type="dxa"/>
            <w:gridSpan w:val="4"/>
          </w:tcPr>
          <w:p w14:paraId="63967113" w14:textId="77777777" w:rsidR="00EA6A21" w:rsidRDefault="00EA6A21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A21" w14:paraId="0DBAF853" w14:textId="77777777" w:rsidTr="00C3167A">
        <w:trPr>
          <w:trHeight w:val="869"/>
        </w:trPr>
        <w:tc>
          <w:tcPr>
            <w:tcW w:w="4601" w:type="dxa"/>
            <w:gridSpan w:val="4"/>
          </w:tcPr>
          <w:p w14:paraId="7CA97B4C" w14:textId="255EC99C" w:rsidR="00EA6A21" w:rsidRPr="001C3DF8" w:rsidRDefault="00EA6A21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окружающей среды</w:t>
            </w:r>
          </w:p>
        </w:tc>
        <w:tc>
          <w:tcPr>
            <w:tcW w:w="6314" w:type="dxa"/>
            <w:gridSpan w:val="4"/>
          </w:tcPr>
          <w:p w14:paraId="4F4F31C9" w14:textId="77777777" w:rsidR="00EA6A21" w:rsidRPr="00C3167A" w:rsidRDefault="00EA6A21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ab/>
              <w:t>max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ab/>
              <w:t>Единица измерений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65B7597" w14:textId="172C91FB" w:rsidR="00EA6A21" w:rsidRPr="001C3DF8" w:rsidRDefault="00EA6A21" w:rsidP="00EA6A21">
            <w:pPr>
              <w:pStyle w:val="a3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EA6A21" w14:paraId="6F4FEE00" w14:textId="77777777" w:rsidTr="00125CDB">
        <w:trPr>
          <w:trHeight w:val="1535"/>
        </w:trPr>
        <w:tc>
          <w:tcPr>
            <w:tcW w:w="4601" w:type="dxa"/>
            <w:gridSpan w:val="4"/>
          </w:tcPr>
          <w:p w14:paraId="11F1FA15" w14:textId="77777777" w:rsidR="00EA6A21" w:rsidRDefault="00EA6A21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2C00">
              <w:rPr>
                <w:rFonts w:ascii="Times New Roman" w:hAnsi="Times New Roman" w:cs="Times New Roman"/>
                <w:sz w:val="20"/>
                <w:szCs w:val="20"/>
              </w:rPr>
              <w:t>Предупредительная сигнализация</w:t>
            </w:r>
          </w:p>
          <w:p w14:paraId="58D55328" w14:textId="0B13BCA4" w:rsidR="00E51D22" w:rsidRPr="001C3DF8" w:rsidRDefault="00E51D22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Предустановленные пороги</w:t>
            </w:r>
          </w:p>
        </w:tc>
        <w:tc>
          <w:tcPr>
            <w:tcW w:w="6314" w:type="dxa"/>
            <w:gridSpan w:val="4"/>
          </w:tcPr>
          <w:p w14:paraId="6D5BE971" w14:textId="749A988B" w:rsidR="00EA6A21" w:rsidRPr="00C3167A" w:rsidRDefault="00125CDB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A6A21" w:rsidRPr="00C3167A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="00EA6A21"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EA6A21" w:rsidRPr="00C3167A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="00EA6A21"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EA6A21" w:rsidRPr="00C3167A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  <w:r w:rsidR="00EA6A21"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064B328" w14:textId="129DC071" w:rsidR="00EA6A21" w:rsidRPr="00EA6A21" w:rsidRDefault="00125CDB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CD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843D7E" wp14:editId="47A815CF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17145</wp:posOffset>
                      </wp:positionV>
                      <wp:extent cx="1695450" cy="657225"/>
                      <wp:effectExtent l="0" t="0" r="19050" b="2857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96D038" w14:textId="2EB3FCCE" w:rsidR="00125CDB" w:rsidRDefault="00125CD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43D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6.55pt;margin-top:1.35pt;width:133.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DqOgIAAEwEAAAOAAAAZHJzL2Uyb0RvYy54bWysVM2O0zAQviPxDpbvNG3UdrdR09XSpQhp&#10;+ZEWHsBxnMbC9gTbbbLcuPMKvAMHDtx4he4bMXaypfyIA8IHayYz/mbmm5ksLzqtyF5YJ8HkdDIa&#10;UyIMh1KabU7fvN48OqfEeWZKpsCInN4KRy9WDx8s2yYTKdSgSmEJghiXtU1Oa++bLEkcr4VmbgSN&#10;MGiswGrmUbXbpLSsRXStknQ8nict2LKxwIVz+PWqN9JVxK8qwf3LqnLCE5VTzM3H28a7CHeyWrJs&#10;a1lTSz6kwf4hC82kwaBHqCvmGdlZ+RuUltyCg8qPOOgEqkpyEWvAaibjX6q5qVkjYi1IjmuONLn/&#10;B8tf7F9ZIsucppMzSgzT2KTDp8Pnw5fDt8PXuw93H0kaWGobl6HzTYPuvnsMHXY7Vuyaa+BvHTGw&#10;rpnZiktroa0FKzHLSXiZnDztcVwAKdrnUGIwtvMQgbrK6kAhkkIQHbt1e+yQ6DzhIeR8MZvO0MTR&#10;Np+dpekshmDZ/evGOv9UgCZByKnFCYjobH/tfMiGZfcuIZgDJcuNVCoqdluslSV7htOyiWdA/8lN&#10;GdLmdDHD2H+HGMfzJwgtPY69kjqn50cnlgXanpgyDqVnUvUypqzMwGOgrifRd0U39KWA8hYZtdCP&#10;N64jCjXY95S0ONo5de92zApK1DODXVlMptOwC1GZIomo2FNLcWphhiNUTj0lvbj2cX9C6QYusXuV&#10;jMSGNveZDLniyEa+h/UKO3GqR68fP4HVdwAAAP//AwBQSwMEFAAGAAgAAAAhANjxPAfdAAAACAEA&#10;AA8AAABkcnMvZG93bnJldi54bWxMj8FOwzAQRO9I/IO1SFwQtZuiNIQ4FUICwQ0Kgqsbb5OIeB1s&#10;Nw1/z3KC49sZzc5Um9kNYsIQe08algsFAqnxtqdWw9vr/WUBIiZD1gyeUMM3RtjUpyeVKa0/0gtO&#10;29QKDqFYGg1dSmMpZWw6dCYu/IjE2t4HZxJjaKUN5sjhbpCZUrl0pif+0JkR7zpsPrcHp6G4epw+&#10;4tPq+b3J98N1ulhPD19B6/Oz+fYGRMI5/Znhtz5Xh5o77fyBbBQD82rJTg3ZGgTLWaGYd3xXeQay&#10;ruT/AfUPAAAA//8DAFBLAQItABQABgAIAAAAIQC2gziS/gAAAOEBAAATAAAAAAAAAAAAAAAAAAAA&#10;AABbQ29udGVudF9UeXBlc10ueG1sUEsBAi0AFAAGAAgAAAAhADj9If/WAAAAlAEAAAsAAAAAAAAA&#10;AAAAAAAALwEAAF9yZWxzLy5yZWxzUEsBAi0AFAAGAAgAAAAhAIDB0Oo6AgAATAQAAA4AAAAAAAAA&#10;AAAAAAAALgIAAGRycy9lMm9Eb2MueG1sUEsBAi0AFAAGAAgAAAAhANjxPAfdAAAACAEAAA8AAAAA&#10;AAAAAAAAAAAAlAQAAGRycy9kb3ducmV2LnhtbFBLBQYAAAAABAAEAPMAAACeBQAAAAA=&#10;">
                      <v:textbox>
                        <w:txbxContent>
                          <w:p w14:paraId="7D96D038" w14:textId="2EB3FCCE" w:rsidR="00125CDB" w:rsidRDefault="00125CD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AUTHOR  \* Lower  \* MERGEFORMAT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A6A21"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A6A21"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A6A2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EA6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6A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ppm</w:t>
            </w:r>
            <w:r w:rsidR="00EA6A21" w:rsidRPr="00EA6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1BACDB" w14:textId="7E2C2519" w:rsidR="00EA6A21" w:rsidRDefault="00EA6A21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125C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НКПР</w:t>
            </w:r>
          </w:p>
          <w:p w14:paraId="2557EBB7" w14:textId="29D7F825" w:rsidR="00EA6A21" w:rsidRDefault="00EA6A21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125C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об.д</w:t>
            </w:r>
          </w:p>
          <w:p w14:paraId="663A8D69" w14:textId="332B2889" w:rsidR="00EA6A21" w:rsidRPr="001C3DF8" w:rsidRDefault="00EA6A21" w:rsidP="00EA6A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125C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>мг/м3</w:t>
            </w:r>
          </w:p>
        </w:tc>
      </w:tr>
      <w:tr w:rsidR="00125CDB" w14:paraId="2F546543" w14:textId="77777777" w:rsidTr="00125CDB">
        <w:trPr>
          <w:trHeight w:val="1541"/>
        </w:trPr>
        <w:tc>
          <w:tcPr>
            <w:tcW w:w="4601" w:type="dxa"/>
            <w:gridSpan w:val="4"/>
          </w:tcPr>
          <w:p w14:paraId="1D1FB917" w14:textId="77777777" w:rsidR="00125CDB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2C00">
              <w:rPr>
                <w:rFonts w:ascii="Times New Roman" w:hAnsi="Times New Roman" w:cs="Times New Roman"/>
                <w:sz w:val="20"/>
                <w:szCs w:val="20"/>
              </w:rPr>
              <w:t>Предаварийная сигнализация</w:t>
            </w:r>
          </w:p>
          <w:p w14:paraId="6B6906DE" w14:textId="650C591B" w:rsidR="00125CDB" w:rsidRPr="00D82C00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Предустановленные пороги</w:t>
            </w:r>
          </w:p>
        </w:tc>
        <w:tc>
          <w:tcPr>
            <w:tcW w:w="6314" w:type="dxa"/>
            <w:gridSpan w:val="4"/>
          </w:tcPr>
          <w:p w14:paraId="364D970F" w14:textId="77777777" w:rsidR="00125CDB" w:rsidRPr="00C3167A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9A8FACE" w14:textId="77777777" w:rsidR="00125CDB" w:rsidRPr="00EA6A21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CD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C76B637" wp14:editId="6139325F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17145</wp:posOffset>
                      </wp:positionV>
                      <wp:extent cx="1695450" cy="657225"/>
                      <wp:effectExtent l="0" t="0" r="19050" b="28575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ADDFC" w14:textId="77777777" w:rsidR="00125CDB" w:rsidRDefault="00125CD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6B637" id="_x0000_s1027" type="#_x0000_t202" style="position:absolute;margin-left:6.55pt;margin-top:1.35pt;width:133.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qtOAIAAFEEAAAOAAAAZHJzL2Uyb0RvYy54bWysVM2O0zAQviPxDpbvNG3Vlm3UdLV0KUJa&#10;fqSFB3Adp7GwPcZ2m5Qbd16Bd+DAgRuv0H0jxk62VIA4IHKwPJ3xNzPfN9PFZasV2QvnJZiCjgZD&#10;SoThUEqzLejbN+tHF5T4wEzJFBhR0IPw9HL58MGisbkYQw2qFI4giPF5Ywtah2DzLPO8Fpr5AVhh&#10;0FmB0yyg6bZZ6ViD6Fpl4+FwljXgSuuAC+/x1+vOSZcJv6oED6+qyotAVEGxtpBOl85NPLPlguVb&#10;x2wteV8G+4cqNJMGk56grllgZOfkb1BacgceqjDgoDOoKslF6gG7GQ1/6ea2ZlakXpAcb080+f8H&#10;y1/uXzsiS9SOEsM0SnT8fPxy/Hr8fvx29/HuExlHjhrrcwy9tRgc2ifQxvjYr7c3wN95YmBVM7MV&#10;V85BUwtWYo2j+DI7e9rh+AiyaV5AicnYLkACaiunIyBSQhAdtTqc9BFtIDymnM2nkym6OPpm08fj&#10;8TSlYPn9a+t8eCZAk3gpqEP9Ezrb3/gQq2H5fUiqHpQs11KpZLjtZqUc2TOclXX6enR/HqYMaQo6&#10;n2Luv0MM0/cnCC0DDr2SuqAXpyCWR9qemjKNZGBSdXcsWZmex0hdR2JoN20vWy/PBsoDEuugm3Hc&#10;SbzU4D5Q0uB8F9S/3zEnKFHPDYozH00mcSGSMUEu0XDnns25hxmOUAUNlHTXVUhLFBkwcIUiVjLx&#10;G9XuKulLxrlNtPc7Fhfj3E5RP/8Jlj8AAAD//wMAUEsDBBQABgAIAAAAIQDY8TwH3QAAAAgBAAAP&#10;AAAAZHJzL2Rvd25yZXYueG1sTI/BTsMwEETvSPyDtUhcELWbojSEOBVCAsENCoKrG2+TiHgdbDcN&#10;f89yguPbGc3OVJvZDWLCEHtPGpYLBQKp8banVsPb6/1lASImQ9YMnlDDN0bY1KcnlSmtP9ILTtvU&#10;Cg6hWBoNXUpjKWVsOnQmLvyIxNreB2cSY2ilDebI4W6QmVK5dKYn/tCZEe86bD63B6ehuHqcPuLT&#10;6vm9yffDdbpYTw9fQevzs/n2BkTCOf2Z4bc+V4eaO+38gWwUA/NqyU4N2RoEy1mhmHd8V3kGsq7k&#10;/wH1DwAAAP//AwBQSwECLQAUAAYACAAAACEAtoM4kv4AAADhAQAAEwAAAAAAAAAAAAAAAAAAAAAA&#10;W0NvbnRlbnRfVHlwZXNdLnhtbFBLAQItABQABgAIAAAAIQA4/SH/1gAAAJQBAAALAAAAAAAAAAAA&#10;AAAAAC8BAABfcmVscy8ucmVsc1BLAQItABQABgAIAAAAIQA/W8qtOAIAAFEEAAAOAAAAAAAAAAAA&#10;AAAAAC4CAABkcnMvZTJvRG9jLnhtbFBLAQItABQABgAIAAAAIQDY8TwH3QAAAAgBAAAPAAAAAAAA&#10;AAAAAAAAAJIEAABkcnMvZG93bnJldi54bWxQSwUGAAAAAAQABADzAAAAnAUAAAAA&#10;">
                      <v:textbox>
                        <w:txbxContent>
                          <w:p w14:paraId="4E7ADDFC" w14:textId="77777777" w:rsidR="00125CDB" w:rsidRDefault="00125CD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AUTHOR  \* Lower  \* MERGEFORMAT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ppm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AAA14E" w14:textId="77777777" w:rsidR="00125CDB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НКПР</w:t>
            </w:r>
          </w:p>
          <w:p w14:paraId="26FAF977" w14:textId="77777777" w:rsidR="00125CDB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% об.д</w:t>
            </w:r>
          </w:p>
          <w:p w14:paraId="3739613E" w14:textId="054112B1" w:rsidR="00125CDB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C3167A">
              <w:rPr>
                <w:rFonts w:ascii="Times New Roman" w:hAnsi="Times New Roman" w:cs="Times New Roman"/>
                <w:sz w:val="20"/>
                <w:szCs w:val="20"/>
              </w:rPr>
              <w:t>мг/м3</w:t>
            </w:r>
          </w:p>
        </w:tc>
      </w:tr>
      <w:tr w:rsidR="00125CDB" w14:paraId="1AE34E25" w14:textId="77777777" w:rsidTr="00560197">
        <w:trPr>
          <w:trHeight w:val="384"/>
        </w:trPr>
        <w:tc>
          <w:tcPr>
            <w:tcW w:w="4601" w:type="dxa"/>
            <w:gridSpan w:val="4"/>
          </w:tcPr>
          <w:p w14:paraId="0D33AA63" w14:textId="77777777" w:rsidR="00125CDB" w:rsidRPr="004C11BD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1BD"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 оболочки от попадания внешних твердых предметов и воды по </w:t>
            </w:r>
          </w:p>
          <w:p w14:paraId="2A8B5E0F" w14:textId="121C5363" w:rsidR="00125CDB" w:rsidRPr="00D82C00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1BD">
              <w:rPr>
                <w:rFonts w:ascii="Times New Roman" w:hAnsi="Times New Roman" w:cs="Times New Roman"/>
                <w:sz w:val="20"/>
                <w:szCs w:val="20"/>
              </w:rPr>
              <w:t>ГОСТ 14254-2015 (IEC 60529:2013)</w:t>
            </w:r>
          </w:p>
        </w:tc>
        <w:tc>
          <w:tcPr>
            <w:tcW w:w="6314" w:type="dxa"/>
            <w:gridSpan w:val="4"/>
          </w:tcPr>
          <w:p w14:paraId="3FA43DCA" w14:textId="77777777" w:rsidR="00125CDB" w:rsidRPr="00C3167A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B" w14:paraId="623B2BB9" w14:textId="77777777" w:rsidTr="00560197">
        <w:trPr>
          <w:trHeight w:val="384"/>
        </w:trPr>
        <w:tc>
          <w:tcPr>
            <w:tcW w:w="4601" w:type="dxa"/>
            <w:gridSpan w:val="4"/>
          </w:tcPr>
          <w:p w14:paraId="63B2C402" w14:textId="65CE65A1" w:rsidR="00125CDB" w:rsidRPr="00D82C00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4">
              <w:rPr>
                <w:rFonts w:ascii="Times New Roman" w:hAnsi="Times New Roman" w:cs="Times New Roman"/>
                <w:sz w:val="20"/>
                <w:szCs w:val="20"/>
              </w:rPr>
              <w:t>Вид взрывозащиты по ГОСТ 31610.0-2019</w:t>
            </w:r>
          </w:p>
        </w:tc>
        <w:tc>
          <w:tcPr>
            <w:tcW w:w="6314" w:type="dxa"/>
            <w:gridSpan w:val="4"/>
          </w:tcPr>
          <w:p w14:paraId="5C16655B" w14:textId="77777777" w:rsidR="00125CDB" w:rsidRPr="00C3167A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B" w14:paraId="742E5480" w14:textId="77777777" w:rsidTr="00560197">
        <w:trPr>
          <w:trHeight w:val="384"/>
        </w:trPr>
        <w:tc>
          <w:tcPr>
            <w:tcW w:w="4601" w:type="dxa"/>
            <w:gridSpan w:val="4"/>
          </w:tcPr>
          <w:p w14:paraId="2898C6A6" w14:textId="021083CC" w:rsidR="00125CDB" w:rsidRPr="00B90F44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4">
              <w:rPr>
                <w:rFonts w:ascii="Times New Roman" w:hAnsi="Times New Roman" w:cs="Times New Roman"/>
                <w:sz w:val="20"/>
                <w:szCs w:val="20"/>
              </w:rPr>
              <w:t>Уровень взрывозащиты по ГОСТ 31610.0-2019</w:t>
            </w:r>
          </w:p>
        </w:tc>
        <w:tc>
          <w:tcPr>
            <w:tcW w:w="6314" w:type="dxa"/>
            <w:gridSpan w:val="4"/>
          </w:tcPr>
          <w:p w14:paraId="08099F3B" w14:textId="77777777" w:rsidR="00125CDB" w:rsidRPr="00C3167A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B" w14:paraId="0D7BD7FD" w14:textId="77777777" w:rsidTr="007425D9">
        <w:trPr>
          <w:trHeight w:val="1771"/>
        </w:trPr>
        <w:tc>
          <w:tcPr>
            <w:tcW w:w="4601" w:type="dxa"/>
            <w:gridSpan w:val="4"/>
          </w:tcPr>
          <w:p w14:paraId="56C3A35B" w14:textId="366A7FDA" w:rsidR="00125CDB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46277">
              <w:rPr>
                <w:rFonts w:ascii="Times New Roman" w:hAnsi="Times New Roman" w:cs="Times New Roman"/>
                <w:sz w:val="20"/>
                <w:szCs w:val="20"/>
              </w:rPr>
              <w:t>Наличие агрессивных примесей</w:t>
            </w:r>
          </w:p>
        </w:tc>
        <w:tc>
          <w:tcPr>
            <w:tcW w:w="6314" w:type="dxa"/>
            <w:gridSpan w:val="4"/>
          </w:tcPr>
          <w:p w14:paraId="1B632E5C" w14:textId="77777777" w:rsidR="00125CDB" w:rsidRDefault="00125CDB" w:rsidP="00125CDB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77C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A217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Нет    </w:t>
            </w:r>
            <w:r w:rsidRPr="00A2177C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A217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Да, перечень:</w:t>
            </w:r>
          </w:p>
          <w:p w14:paraId="2A5EAF67" w14:textId="37E20DE1" w:rsidR="007425D9" w:rsidRDefault="007425D9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CD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63B5391" wp14:editId="7F3B2DA6">
                      <wp:simplePos x="0" y="0"/>
                      <wp:positionH relativeFrom="column">
                        <wp:posOffset>-2541</wp:posOffset>
                      </wp:positionH>
                      <wp:positionV relativeFrom="paragraph">
                        <wp:posOffset>55245</wp:posOffset>
                      </wp:positionV>
                      <wp:extent cx="3762375" cy="819150"/>
                      <wp:effectExtent l="0" t="0" r="28575" b="1905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237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64E06" w14:textId="77777777" w:rsidR="007425D9" w:rsidRDefault="007425D9" w:rsidP="00742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B5391" id="_x0000_s1028" type="#_x0000_t202" style="position:absolute;margin-left:-.2pt;margin-top:4.35pt;width:296.25pt;height:6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6NkPgIAAFEEAAAOAAAAZHJzL2Uyb0RvYy54bWysVM2O0zAQviPxDpbvNE223W6jpqulSxHS&#10;8iMtPIDjOI2F4wm226TcuPMKvAMHDtx4he4bMXaypVrggsjB8njGn2e+byaLy65WZCeMlaAzGo/G&#10;lAjNoZB6k9F3b9dPLiixjumCKdAio3th6eXy8aNF26QigQpUIQxBEG3Ttslo5VyTRpHllaiZHUEj&#10;NDpLMDVzaJpNVBjWInqtomQ8Po9aMEVjgAtr8fS6d9JlwC9Lwd3rsrTCEZVRzM2F1YQ192u0XLB0&#10;Y1hTST6kwf4hi5pJjY8eoa6ZY2Rr5G9QteQGLJRuxKGOoCwlF6EGrCYeP6jmtmKNCLUgObY50mT/&#10;Hyx/tXtjiCwymlCiWY0SHb4cvh6+HX4cvt99uvtMEs9R29gUQ28bDHbdU+hQ61CvbW6Av7dEw6pi&#10;eiOujIG2EqzAHGN/Mzq52uNYD5K3L6HAx9jWQQDqSlN7ApESguio1f6oj+gc4Xh4NjtPzmZTSjj6&#10;LuJ5PA0CRiy9v90Y654LqInfZNSg/gGd7W6s89mw9D7EP2ZByWItlQqG2eQrZciOYa+swxcKeBCm&#10;NGkzOp8m056Av0KMw/cniFo6bHola6ziGMRST9szXYSWdEyqfo8pKz3w6KnrSXRd3g2yDfLkUOyR&#10;WAN9j+NM4qYC85GSFvs7o/bDlhlBiXqhUZx5PJn4gQjGZDpL0DCnnvzUwzRHqIw6SvrtyoUh8rxp&#10;uEIRSxn49Wr3mQwpY98G2ocZ84NxaoeoX3+C5U8AAAD//wMAUEsDBBQABgAIAAAAIQBq3owo3QAA&#10;AAcBAAAPAAAAZHJzL2Rvd25yZXYueG1sTI7NTsMwEAbvSLyDtUhcUOv0h6YNcSqEBIIbFARXN94m&#10;EfY62G4a3p7lBMfVN5qdcjs6KwYMsfOkYDbNQCDV3nTUKHh7vZ+sQcSkyWjrCRV8Y4RtdX5W6sL4&#10;E73gsEuNYAnFQitoU+oLKWPdotNx6nsk3g4+OJ34DI00QZ9Y7qycZ9lKOt0Rf2h1j3ct1p+7o1Ow&#10;Xj4OH/Fp8fxerw52k67y4eErKHV5Md7egEg4pj8YfvM5HSpu2vsjmSisgsmSQVblIHi93sxnIPaM&#10;LfIcZFXK//3VDwAAAP//AwBQSwECLQAUAAYACAAAACEAtoM4kv4AAADhAQAAEwAAAAAAAAAAAAAA&#10;AAAAAAAAW0NvbnRlbnRfVHlwZXNdLnhtbFBLAQItABQABgAIAAAAIQA4/SH/1gAAAJQBAAALAAAA&#10;AAAAAAAAAAAAAC8BAABfcmVscy8ucmVsc1BLAQItABQABgAIAAAAIQCzH6NkPgIAAFEEAAAOAAAA&#10;AAAAAAAAAAAAAC4CAABkcnMvZTJvRG9jLnhtbFBLAQItABQABgAIAAAAIQBq3owo3QAAAAcBAAAP&#10;AAAAAAAAAAAAAAAAAJgEAABkcnMvZG93bnJldi54bWxQSwUGAAAAAAQABADzAAAAogUAAAAA&#10;">
                      <v:textbox>
                        <w:txbxContent>
                          <w:p w14:paraId="46F64E06" w14:textId="77777777" w:rsidR="007425D9" w:rsidRDefault="007425D9" w:rsidP="007425D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5CDB" w14:paraId="4745BECD" w14:textId="77777777" w:rsidTr="00853E33">
        <w:trPr>
          <w:trHeight w:val="485"/>
        </w:trPr>
        <w:tc>
          <w:tcPr>
            <w:tcW w:w="4601" w:type="dxa"/>
            <w:gridSpan w:val="4"/>
          </w:tcPr>
          <w:p w14:paraId="525FF932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Допустимый уровень погрешности</w:t>
            </w:r>
          </w:p>
        </w:tc>
        <w:tc>
          <w:tcPr>
            <w:tcW w:w="6314" w:type="dxa"/>
            <w:gridSpan w:val="4"/>
          </w:tcPr>
          <w:p w14:paraId="46E7D791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                                    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нет требований</w:t>
            </w:r>
          </w:p>
        </w:tc>
      </w:tr>
      <w:tr w:rsidR="00125CDB" w14:paraId="2644B28B" w14:textId="77777777" w:rsidTr="00F23578">
        <w:tc>
          <w:tcPr>
            <w:tcW w:w="4601" w:type="dxa"/>
            <w:gridSpan w:val="4"/>
          </w:tcPr>
          <w:p w14:paraId="59B5923E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6314" w:type="dxa"/>
            <w:gridSpan w:val="4"/>
          </w:tcPr>
          <w:p w14:paraId="25B83136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алюминий           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нержавеющая сталь</w:t>
            </w:r>
          </w:p>
        </w:tc>
      </w:tr>
      <w:tr w:rsidR="00125CDB" w14:paraId="34598BA5" w14:textId="77777777" w:rsidTr="00F23578">
        <w:tc>
          <w:tcPr>
            <w:tcW w:w="4601" w:type="dxa"/>
            <w:gridSpan w:val="4"/>
          </w:tcPr>
          <w:p w14:paraId="348254BD" w14:textId="18391791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Цвет корпуса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партии более 100шт)</w:t>
            </w:r>
          </w:p>
        </w:tc>
        <w:tc>
          <w:tcPr>
            <w:tcW w:w="6314" w:type="dxa"/>
            <w:gridSpan w:val="4"/>
          </w:tcPr>
          <w:p w14:paraId="06F9B320" w14:textId="77777777" w:rsidR="00125CDB" w:rsidRPr="001C3DF8" w:rsidRDefault="00125CDB" w:rsidP="00125CDB">
            <w:pPr>
              <w:pStyle w:val="a3"/>
              <w:tabs>
                <w:tab w:val="left" w:pos="26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нет требований</w:t>
            </w:r>
          </w:p>
        </w:tc>
      </w:tr>
      <w:tr w:rsidR="00125CDB" w14:paraId="002E591E" w14:textId="77777777" w:rsidTr="00F23578">
        <w:tc>
          <w:tcPr>
            <w:tcW w:w="4601" w:type="dxa"/>
            <w:gridSpan w:val="4"/>
          </w:tcPr>
          <w:p w14:paraId="6A4F1B8B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Тип сенсора</w:t>
            </w:r>
          </w:p>
        </w:tc>
        <w:tc>
          <w:tcPr>
            <w:tcW w:w="6314" w:type="dxa"/>
            <w:gridSpan w:val="4"/>
          </w:tcPr>
          <w:p w14:paraId="77E0A532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ЭХ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C3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ИК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ПП        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нет требований</w:t>
            </w:r>
          </w:p>
        </w:tc>
      </w:tr>
      <w:tr w:rsidR="00125CDB" w14:paraId="73E0158F" w14:textId="77777777" w:rsidTr="00F23578">
        <w:tc>
          <w:tcPr>
            <w:tcW w:w="4601" w:type="dxa"/>
            <w:gridSpan w:val="4"/>
          </w:tcPr>
          <w:p w14:paraId="37F25B6A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Влажность окружающей среды</w:t>
            </w:r>
          </w:p>
        </w:tc>
        <w:tc>
          <w:tcPr>
            <w:tcW w:w="6314" w:type="dxa"/>
            <w:gridSpan w:val="4"/>
          </w:tcPr>
          <w:p w14:paraId="67A9B05F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от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 до</w:t>
            </w:r>
          </w:p>
        </w:tc>
      </w:tr>
      <w:tr w:rsidR="00125CDB" w14:paraId="24C25217" w14:textId="77777777" w:rsidTr="00F23578">
        <w:tc>
          <w:tcPr>
            <w:tcW w:w="4601" w:type="dxa"/>
            <w:gridSpan w:val="4"/>
          </w:tcPr>
          <w:p w14:paraId="68BE9253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Способ отбора проб</w:t>
            </w:r>
          </w:p>
        </w:tc>
        <w:tc>
          <w:tcPr>
            <w:tcW w:w="6314" w:type="dxa"/>
            <w:gridSpan w:val="4"/>
          </w:tcPr>
          <w:p w14:paraId="720058EF" w14:textId="77777777" w:rsidR="00125CDB" w:rsidRPr="001C3DF8" w:rsidRDefault="00125CDB" w:rsidP="00125CDB">
            <w:pPr>
              <w:pStyle w:val="a3"/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Диффузионный    </w:t>
            </w:r>
          </w:p>
          <w:p w14:paraId="1260C06A" w14:textId="77777777" w:rsidR="00125CDB" w:rsidRPr="001C3DF8" w:rsidRDefault="00125CDB" w:rsidP="00125CDB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Принудительный, требуется система отбора пробы</w:t>
            </w:r>
          </w:p>
        </w:tc>
      </w:tr>
      <w:tr w:rsidR="00125CDB" w14:paraId="063E6815" w14:textId="77777777" w:rsidTr="00F23578">
        <w:tc>
          <w:tcPr>
            <w:tcW w:w="4601" w:type="dxa"/>
            <w:gridSpan w:val="4"/>
          </w:tcPr>
          <w:p w14:paraId="713ADF13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Выходные сигналы</w:t>
            </w:r>
          </w:p>
        </w:tc>
        <w:tc>
          <w:tcPr>
            <w:tcW w:w="6314" w:type="dxa"/>
            <w:gridSpan w:val="4"/>
          </w:tcPr>
          <w:p w14:paraId="7A8CCA6B" w14:textId="59DABE82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4-20 мА</w:t>
            </w:r>
            <w:r w:rsidRPr="001C3DF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RS</w:t>
            </w: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-485  </w:t>
            </w:r>
          </w:p>
        </w:tc>
      </w:tr>
      <w:tr w:rsidR="00125CDB" w14:paraId="480F0CC0" w14:textId="77777777" w:rsidTr="00F23578">
        <w:tc>
          <w:tcPr>
            <w:tcW w:w="4601" w:type="dxa"/>
            <w:gridSpan w:val="4"/>
          </w:tcPr>
          <w:p w14:paraId="232B8ED3" w14:textId="33D2C2A3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троенные реле</w:t>
            </w:r>
          </w:p>
        </w:tc>
        <w:tc>
          <w:tcPr>
            <w:tcW w:w="6314" w:type="dxa"/>
            <w:gridSpan w:val="4"/>
          </w:tcPr>
          <w:p w14:paraId="5912FA09" w14:textId="77777777" w:rsidR="00125CDB" w:rsidRPr="00155DE5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125CDB" w14:paraId="50F229D4" w14:textId="77777777" w:rsidTr="00F23578">
        <w:tc>
          <w:tcPr>
            <w:tcW w:w="4601" w:type="dxa"/>
            <w:gridSpan w:val="4"/>
          </w:tcPr>
          <w:p w14:paraId="046907A8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Свето-звуковая сигнализация</w:t>
            </w:r>
          </w:p>
        </w:tc>
        <w:tc>
          <w:tcPr>
            <w:tcW w:w="6314" w:type="dxa"/>
            <w:gridSpan w:val="4"/>
          </w:tcPr>
          <w:p w14:paraId="4C576CB5" w14:textId="77777777" w:rsidR="00125CDB" w:rsidRPr="00155DE5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125CDB" w14:paraId="6B41D7BB" w14:textId="77777777" w:rsidTr="00F23578">
        <w:tc>
          <w:tcPr>
            <w:tcW w:w="4601" w:type="dxa"/>
            <w:gridSpan w:val="4"/>
          </w:tcPr>
          <w:p w14:paraId="753B8E31" w14:textId="05C5518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дополнительной защиты от погодных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(снег, дождь)</w:t>
            </w:r>
          </w:p>
        </w:tc>
        <w:tc>
          <w:tcPr>
            <w:tcW w:w="6314" w:type="dxa"/>
            <w:gridSpan w:val="4"/>
          </w:tcPr>
          <w:p w14:paraId="08CAE863" w14:textId="77777777" w:rsidR="00125CDB" w:rsidRPr="00155DE5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125CDB" w14:paraId="5B49AB94" w14:textId="77777777" w:rsidTr="00F23578">
        <w:trPr>
          <w:trHeight w:val="355"/>
        </w:trPr>
        <w:tc>
          <w:tcPr>
            <w:tcW w:w="4601" w:type="dxa"/>
            <w:gridSpan w:val="4"/>
          </w:tcPr>
          <w:p w14:paraId="57FE22DC" w14:textId="693D4953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Измерение загазованности в воздуховоде</w:t>
            </w:r>
          </w:p>
        </w:tc>
        <w:tc>
          <w:tcPr>
            <w:tcW w:w="6314" w:type="dxa"/>
            <w:gridSpan w:val="4"/>
          </w:tcPr>
          <w:p w14:paraId="4B8C2A90" w14:textId="4F167281" w:rsidR="00125CDB" w:rsidRPr="00155DE5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 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125CDB" w14:paraId="62A5CFC1" w14:textId="77777777" w:rsidTr="00F23578">
        <w:tc>
          <w:tcPr>
            <w:tcW w:w="4601" w:type="dxa"/>
            <w:gridSpan w:val="4"/>
          </w:tcPr>
          <w:p w14:paraId="786AB7A3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Насадка для калибровки</w:t>
            </w:r>
          </w:p>
        </w:tc>
        <w:tc>
          <w:tcPr>
            <w:tcW w:w="6314" w:type="dxa"/>
            <w:gridSpan w:val="4"/>
          </w:tcPr>
          <w:p w14:paraId="3113E0DA" w14:textId="77777777" w:rsidR="00125CDB" w:rsidRPr="00155DE5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Да, ____ штук _                                           </w:t>
            </w:r>
          </w:p>
        </w:tc>
      </w:tr>
      <w:tr w:rsidR="00125CDB" w14:paraId="474C1E5A" w14:textId="77777777" w:rsidTr="00F23578">
        <w:tc>
          <w:tcPr>
            <w:tcW w:w="4601" w:type="dxa"/>
            <w:gridSpan w:val="4"/>
          </w:tcPr>
          <w:p w14:paraId="4104485A" w14:textId="5CF3AA5B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233F">
              <w:rPr>
                <w:rFonts w:ascii="Times New Roman" w:hAnsi="Times New Roman" w:cs="Times New Roman"/>
                <w:sz w:val="20"/>
                <w:szCs w:val="20"/>
              </w:rPr>
              <w:t>Требования к оборудованию для монтажа прибора</w:t>
            </w:r>
          </w:p>
        </w:tc>
        <w:tc>
          <w:tcPr>
            <w:tcW w:w="6314" w:type="dxa"/>
            <w:gridSpan w:val="4"/>
          </w:tcPr>
          <w:p w14:paraId="5C586CA0" w14:textId="77777777" w:rsidR="00125CDB" w:rsidRPr="00155DE5" w:rsidRDefault="00125CDB" w:rsidP="00125CDB">
            <w:pPr>
              <w:pStyle w:val="a3"/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125CDB" w14:paraId="681BC330" w14:textId="77777777" w:rsidTr="00F23578">
        <w:tc>
          <w:tcPr>
            <w:tcW w:w="4601" w:type="dxa"/>
            <w:gridSpan w:val="4"/>
          </w:tcPr>
          <w:p w14:paraId="0E2000AC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Крепление на стену</w:t>
            </w:r>
          </w:p>
        </w:tc>
        <w:tc>
          <w:tcPr>
            <w:tcW w:w="6314" w:type="dxa"/>
            <w:gridSpan w:val="4"/>
          </w:tcPr>
          <w:p w14:paraId="7CC68CFD" w14:textId="77777777" w:rsidR="00125CDB" w:rsidRPr="00155DE5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</w:t>
            </w:r>
          </w:p>
        </w:tc>
      </w:tr>
      <w:tr w:rsidR="00125CDB" w14:paraId="36C58A42" w14:textId="77777777" w:rsidTr="00F23578">
        <w:tc>
          <w:tcPr>
            <w:tcW w:w="4601" w:type="dxa"/>
            <w:gridSpan w:val="4"/>
          </w:tcPr>
          <w:p w14:paraId="0C1BFD41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Крепление на трубу</w:t>
            </w:r>
          </w:p>
        </w:tc>
        <w:tc>
          <w:tcPr>
            <w:tcW w:w="6314" w:type="dxa"/>
            <w:gridSpan w:val="4"/>
          </w:tcPr>
          <w:p w14:paraId="28CF60E9" w14:textId="77777777" w:rsidR="00125CDB" w:rsidRPr="00155DE5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</w:t>
            </w:r>
          </w:p>
        </w:tc>
      </w:tr>
      <w:tr w:rsidR="00125CDB" w14:paraId="3068AB0E" w14:textId="77777777" w:rsidTr="00F23578">
        <w:tc>
          <w:tcPr>
            <w:tcW w:w="4601" w:type="dxa"/>
            <w:gridSpan w:val="4"/>
          </w:tcPr>
          <w:p w14:paraId="5355E7FB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Козырек от осадков</w:t>
            </w:r>
          </w:p>
        </w:tc>
        <w:tc>
          <w:tcPr>
            <w:tcW w:w="6314" w:type="dxa"/>
            <w:gridSpan w:val="4"/>
          </w:tcPr>
          <w:p w14:paraId="21B17881" w14:textId="77777777" w:rsidR="00125CDB" w:rsidRPr="00155DE5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</w:t>
            </w:r>
          </w:p>
        </w:tc>
      </w:tr>
      <w:tr w:rsidR="00125CDB" w14:paraId="0398D28D" w14:textId="77777777" w:rsidTr="007C26C2">
        <w:trPr>
          <w:trHeight w:val="457"/>
        </w:trPr>
        <w:tc>
          <w:tcPr>
            <w:tcW w:w="10915" w:type="dxa"/>
            <w:gridSpan w:val="8"/>
          </w:tcPr>
          <w:p w14:paraId="3A7708C9" w14:textId="77777777" w:rsidR="00125CDB" w:rsidRPr="001C3DF8" w:rsidRDefault="00125CDB" w:rsidP="00125C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кабельным вводам</w:t>
            </w:r>
          </w:p>
        </w:tc>
      </w:tr>
      <w:tr w:rsidR="00125CDB" w:rsidRPr="00B800E0" w14:paraId="4A1BB6D4" w14:textId="77777777" w:rsidTr="00F23578">
        <w:trPr>
          <w:trHeight w:val="277"/>
        </w:trPr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24C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Тип используемого кабеля</w:t>
            </w:r>
          </w:p>
        </w:tc>
        <w:tc>
          <w:tcPr>
            <w:tcW w:w="5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47E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бронированный 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14:paraId="0739A92C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не бронированный</w:t>
            </w:r>
          </w:p>
        </w:tc>
      </w:tr>
      <w:tr w:rsidR="00125CDB" w:rsidRPr="00B800E0" w14:paraId="3EBD314B" w14:textId="77777777" w:rsidTr="00F23578"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C58C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Диаметр кабеля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603B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Диаметр внеш.__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_____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F23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Диаметр внутр.___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14:paraId="52165B66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Диаметр внеш.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____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5CDB" w14:paraId="06DE7B8E" w14:textId="77777777" w:rsidTr="00E94307">
        <w:tc>
          <w:tcPr>
            <w:tcW w:w="10915" w:type="dxa"/>
            <w:gridSpan w:val="8"/>
            <w:tcBorders>
              <w:top w:val="nil"/>
            </w:tcBorders>
          </w:tcPr>
          <w:p w14:paraId="7B18F0E5" w14:textId="77777777" w:rsidR="00125CDB" w:rsidRPr="001C3DF8" w:rsidRDefault="00125CDB" w:rsidP="00125C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5CDB" w14:paraId="2F7E602D" w14:textId="77777777" w:rsidTr="00B800E0">
        <w:tc>
          <w:tcPr>
            <w:tcW w:w="2552" w:type="dxa"/>
            <w:gridSpan w:val="2"/>
          </w:tcPr>
          <w:p w14:paraId="20369B87" w14:textId="77777777" w:rsidR="00125CDB" w:rsidRPr="001C3DF8" w:rsidRDefault="00125CDB" w:rsidP="00125CDB">
            <w:pPr>
              <w:pStyle w:val="a3"/>
              <w:rPr>
                <w:rFonts w:ascii="Times New Roman" w:hAnsi="Times New Roman" w:cs="Times New Roman"/>
              </w:rPr>
            </w:pPr>
            <w:r w:rsidRPr="001C3DF8">
              <w:rPr>
                <w:rFonts w:ascii="Times New Roman" w:hAnsi="Times New Roman" w:cs="Times New Roman"/>
              </w:rPr>
              <w:t>Способ прокладки</w:t>
            </w:r>
          </w:p>
        </w:tc>
        <w:tc>
          <w:tcPr>
            <w:tcW w:w="2693" w:type="dxa"/>
            <w:gridSpan w:val="4"/>
          </w:tcPr>
          <w:p w14:paraId="69F95292" w14:textId="77777777" w:rsidR="00125CDB" w:rsidRPr="00F23578" w:rsidRDefault="00125CDB" w:rsidP="00125CDB"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металлорукав </w:t>
            </w:r>
            <w:r>
              <w:rPr>
                <w:rFonts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     </w:t>
            </w:r>
          </w:p>
        </w:tc>
        <w:tc>
          <w:tcPr>
            <w:tcW w:w="2673" w:type="dxa"/>
          </w:tcPr>
          <w:p w14:paraId="1CE1A4A6" w14:textId="77777777" w:rsidR="00125CDB" w:rsidRPr="00B800E0" w:rsidRDefault="00125CDB" w:rsidP="00125CDB">
            <w:r w:rsidRPr="00C76F3F">
              <w:rPr>
                <w:rFonts w:ascii="Segoe UI Symbol" w:hAnsi="Segoe UI Symbol" w:cs="Segoe UI Symbol"/>
                <w:bCs/>
                <w:color w:val="333333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 в тубе</w:t>
            </w:r>
          </w:p>
        </w:tc>
        <w:tc>
          <w:tcPr>
            <w:tcW w:w="2997" w:type="dxa"/>
          </w:tcPr>
          <w:p w14:paraId="17764694" w14:textId="77777777" w:rsidR="00125CDB" w:rsidRPr="00B800E0" w:rsidRDefault="00125CDB" w:rsidP="00125CDB">
            <w:pPr>
              <w:rPr>
                <w:rFonts w:cs="Times New Roman"/>
                <w:b/>
                <w:sz w:val="28"/>
                <w:szCs w:val="28"/>
              </w:rPr>
            </w:pPr>
            <w:r w:rsidRPr="00C76F3F">
              <w:rPr>
                <w:rFonts w:ascii="Segoe UI Symbol" w:hAnsi="Segoe UI Symbol" w:cs="Segoe UI Symbol"/>
                <w:bCs/>
                <w:color w:val="333333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открытая</w:t>
            </w:r>
          </w:p>
        </w:tc>
      </w:tr>
      <w:tr w:rsidR="00125CDB" w14:paraId="1BE7EA43" w14:textId="77777777" w:rsidTr="00B800E0">
        <w:tc>
          <w:tcPr>
            <w:tcW w:w="2525" w:type="dxa"/>
          </w:tcPr>
          <w:p w14:paraId="1E3C71F8" w14:textId="77777777" w:rsidR="00125CDB" w:rsidRPr="001C3DF8" w:rsidRDefault="00125CDB" w:rsidP="00125CDB">
            <w:r w:rsidRPr="001C3DF8">
              <w:rPr>
                <w:rFonts w:ascii="Times New Roman" w:hAnsi="Times New Roman" w:cs="Times New Roman"/>
              </w:rPr>
              <w:t>Диаметр</w:t>
            </w:r>
          </w:p>
        </w:tc>
        <w:tc>
          <w:tcPr>
            <w:tcW w:w="2720" w:type="dxa"/>
            <w:gridSpan w:val="5"/>
          </w:tcPr>
          <w:p w14:paraId="0FED05D9" w14:textId="77777777" w:rsidR="00125CDB" w:rsidRPr="007C26C2" w:rsidRDefault="00125CDB" w:rsidP="00125CDB">
            <w:r>
              <w:t xml:space="preserve"> внеш. ___ внутр. _____</w:t>
            </w:r>
          </w:p>
        </w:tc>
        <w:tc>
          <w:tcPr>
            <w:tcW w:w="2673" w:type="dxa"/>
          </w:tcPr>
          <w:p w14:paraId="130605A4" w14:textId="77777777" w:rsidR="00125CDB" w:rsidRPr="007C26C2" w:rsidRDefault="00125CDB" w:rsidP="00125CDB"/>
        </w:tc>
        <w:tc>
          <w:tcPr>
            <w:tcW w:w="2997" w:type="dxa"/>
          </w:tcPr>
          <w:p w14:paraId="691313B5" w14:textId="77777777" w:rsidR="00125CDB" w:rsidRDefault="00125CDB" w:rsidP="00125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CDB" w14:paraId="0A97781E" w14:textId="77777777" w:rsidTr="001030D2">
        <w:trPr>
          <w:trHeight w:val="787"/>
        </w:trPr>
        <w:tc>
          <w:tcPr>
            <w:tcW w:w="10915" w:type="dxa"/>
            <w:gridSpan w:val="8"/>
          </w:tcPr>
          <w:p w14:paraId="2B12C836" w14:textId="77777777" w:rsidR="00125CDB" w:rsidRPr="001030D2" w:rsidRDefault="00125CDB" w:rsidP="00125C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D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процесса:</w:t>
            </w:r>
          </w:p>
        </w:tc>
      </w:tr>
    </w:tbl>
    <w:p w14:paraId="6FE7C8B9" w14:textId="77777777" w:rsidR="00CF1B08" w:rsidRPr="00CF1B08" w:rsidRDefault="00CF1B08" w:rsidP="007C26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CF1B08" w:rsidRPr="00CF1B08" w:rsidSect="000114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DC34" w14:textId="77777777" w:rsidR="00294C9D" w:rsidRDefault="00294C9D" w:rsidP="001030D2">
      <w:pPr>
        <w:spacing w:after="0" w:line="240" w:lineRule="auto"/>
      </w:pPr>
      <w:r>
        <w:separator/>
      </w:r>
    </w:p>
  </w:endnote>
  <w:endnote w:type="continuationSeparator" w:id="0">
    <w:p w14:paraId="127685ED" w14:textId="77777777" w:rsidR="00294C9D" w:rsidRDefault="00294C9D" w:rsidP="0010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2F16" w14:textId="77777777" w:rsidR="00294C9D" w:rsidRDefault="00294C9D" w:rsidP="001030D2">
      <w:pPr>
        <w:spacing w:after="0" w:line="240" w:lineRule="auto"/>
      </w:pPr>
      <w:r>
        <w:separator/>
      </w:r>
    </w:p>
  </w:footnote>
  <w:footnote w:type="continuationSeparator" w:id="0">
    <w:p w14:paraId="5FA7C44B" w14:textId="77777777" w:rsidR="00294C9D" w:rsidRDefault="00294C9D" w:rsidP="00103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34024"/>
    <w:multiLevelType w:val="hybridMultilevel"/>
    <w:tmpl w:val="56B03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44136"/>
    <w:multiLevelType w:val="hybridMultilevel"/>
    <w:tmpl w:val="37F6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ED"/>
    <w:rsid w:val="000003E7"/>
    <w:rsid w:val="000114E3"/>
    <w:rsid w:val="00076717"/>
    <w:rsid w:val="000840ED"/>
    <w:rsid w:val="00092A3B"/>
    <w:rsid w:val="000B3A34"/>
    <w:rsid w:val="000D5D9B"/>
    <w:rsid w:val="001030D2"/>
    <w:rsid w:val="00125CDB"/>
    <w:rsid w:val="0013233F"/>
    <w:rsid w:val="00155DE5"/>
    <w:rsid w:val="0015719F"/>
    <w:rsid w:val="00175039"/>
    <w:rsid w:val="001C3DF8"/>
    <w:rsid w:val="002244FD"/>
    <w:rsid w:val="00246277"/>
    <w:rsid w:val="00294C9D"/>
    <w:rsid w:val="003552D8"/>
    <w:rsid w:val="00410C34"/>
    <w:rsid w:val="004B5527"/>
    <w:rsid w:val="004C11BD"/>
    <w:rsid w:val="00560197"/>
    <w:rsid w:val="005A5843"/>
    <w:rsid w:val="006B3244"/>
    <w:rsid w:val="006C21BB"/>
    <w:rsid w:val="007425D9"/>
    <w:rsid w:val="007C26C2"/>
    <w:rsid w:val="00806580"/>
    <w:rsid w:val="00853E33"/>
    <w:rsid w:val="008E4602"/>
    <w:rsid w:val="008F5592"/>
    <w:rsid w:val="009246E4"/>
    <w:rsid w:val="009500EB"/>
    <w:rsid w:val="009F5FD7"/>
    <w:rsid w:val="00A2177C"/>
    <w:rsid w:val="00A31CD2"/>
    <w:rsid w:val="00A64894"/>
    <w:rsid w:val="00B6700E"/>
    <w:rsid w:val="00B800E0"/>
    <w:rsid w:val="00B90F44"/>
    <w:rsid w:val="00BD2931"/>
    <w:rsid w:val="00C05BC0"/>
    <w:rsid w:val="00C1297A"/>
    <w:rsid w:val="00C3167A"/>
    <w:rsid w:val="00C3444C"/>
    <w:rsid w:val="00C76F3F"/>
    <w:rsid w:val="00CF1B08"/>
    <w:rsid w:val="00D61330"/>
    <w:rsid w:val="00D82C00"/>
    <w:rsid w:val="00DD33BC"/>
    <w:rsid w:val="00E51D22"/>
    <w:rsid w:val="00EA6A21"/>
    <w:rsid w:val="00F23578"/>
    <w:rsid w:val="00F74C24"/>
    <w:rsid w:val="00FA17ED"/>
    <w:rsid w:val="00F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39D0"/>
  <w15:chartTrackingRefBased/>
  <w15:docId w15:val="{A6448CEA-282A-4075-9F1A-C3420217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B08"/>
    <w:pPr>
      <w:spacing w:after="0" w:line="240" w:lineRule="auto"/>
    </w:pPr>
  </w:style>
  <w:style w:type="table" w:styleId="a4">
    <w:name w:val="Table Grid"/>
    <w:basedOn w:val="a1"/>
    <w:uiPriority w:val="39"/>
    <w:rsid w:val="00CF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3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30D2"/>
  </w:style>
  <w:style w:type="paragraph" w:styleId="a7">
    <w:name w:val="footer"/>
    <w:basedOn w:val="a"/>
    <w:link w:val="a8"/>
    <w:uiPriority w:val="99"/>
    <w:unhideWhenUsed/>
    <w:rsid w:val="00103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A356-1BD7-440F-87E5-7A55BB21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Юлия Сергеевна</dc:creator>
  <cp:keywords/>
  <dc:description/>
  <cp:lastModifiedBy>Пользователь</cp:lastModifiedBy>
  <cp:revision>41</cp:revision>
  <dcterms:created xsi:type="dcterms:W3CDTF">2023-05-10T12:01:00Z</dcterms:created>
  <dcterms:modified xsi:type="dcterms:W3CDTF">2024-05-20T13:56:00Z</dcterms:modified>
</cp:coreProperties>
</file>